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732" w:rsidRDefault="00101732" w:rsidP="00101732">
      <w:pPr>
        <w:jc w:val="center"/>
        <w:rPr>
          <w:b/>
        </w:rPr>
      </w:pPr>
      <w:r w:rsidRPr="007C2981">
        <w:rPr>
          <w:b/>
        </w:rPr>
        <w:t xml:space="preserve">ПРОТОКОЛ </w:t>
      </w:r>
      <w:r>
        <w:rPr>
          <w:b/>
        </w:rPr>
        <w:t>№ 3</w:t>
      </w:r>
    </w:p>
    <w:p w:rsidR="00101732" w:rsidRDefault="00101732" w:rsidP="00101732">
      <w:pPr>
        <w:jc w:val="center"/>
        <w:rPr>
          <w:b/>
        </w:rPr>
      </w:pPr>
      <w:r w:rsidRPr="007C2981">
        <w:rPr>
          <w:b/>
        </w:rPr>
        <w:t xml:space="preserve">публичных слушаний </w:t>
      </w:r>
    </w:p>
    <w:p w:rsidR="00101732" w:rsidRDefault="00101732" w:rsidP="00101732">
      <w:pPr>
        <w:shd w:val="clear" w:color="auto" w:fill="FFFFFF"/>
        <w:jc w:val="center"/>
      </w:pPr>
      <w:r>
        <w:t>по проекту внесения изменений в п</w:t>
      </w:r>
      <w:r w:rsidRPr="00626692">
        <w:t>равил</w:t>
      </w:r>
      <w:r>
        <w:t>а</w:t>
      </w:r>
      <w:r w:rsidRPr="00626692">
        <w:t xml:space="preserve"> землепользования и застройки</w:t>
      </w:r>
    </w:p>
    <w:p w:rsidR="00101732" w:rsidRDefault="00101732" w:rsidP="00101732">
      <w:pPr>
        <w:jc w:val="center"/>
      </w:pPr>
      <w:r>
        <w:t>Гадалейского муниципального образования Тулунского района Иркутской области</w:t>
      </w:r>
    </w:p>
    <w:p w:rsidR="00101732" w:rsidRDefault="00101732" w:rsidP="00101732">
      <w:pPr>
        <w:jc w:val="center"/>
      </w:pPr>
      <w:r>
        <w:t xml:space="preserve"> (</w:t>
      </w:r>
      <w:r w:rsidRPr="00851D85">
        <w:t>далее Проект)</w:t>
      </w:r>
    </w:p>
    <w:tbl>
      <w:tblPr>
        <w:tblStyle w:val="a3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28"/>
        <w:gridCol w:w="5400"/>
      </w:tblGrid>
      <w:tr w:rsidR="00101732" w:rsidRPr="00A77212" w:rsidTr="0039005B">
        <w:tc>
          <w:tcPr>
            <w:tcW w:w="4428" w:type="dxa"/>
          </w:tcPr>
          <w:p w:rsidR="00101732" w:rsidRPr="00A77212" w:rsidRDefault="00101732" w:rsidP="0039005B">
            <w:pPr>
              <w:jc w:val="right"/>
              <w:rPr>
                <w:b/>
              </w:rPr>
            </w:pPr>
          </w:p>
        </w:tc>
        <w:tc>
          <w:tcPr>
            <w:tcW w:w="5400" w:type="dxa"/>
          </w:tcPr>
          <w:p w:rsidR="00101732" w:rsidRPr="00A77212" w:rsidRDefault="00101732" w:rsidP="00037068">
            <w:pPr>
              <w:rPr>
                <w:b/>
              </w:rPr>
            </w:pPr>
            <w:r w:rsidRPr="00A77212">
              <w:rPr>
                <w:b/>
              </w:rPr>
              <w:t xml:space="preserve">                     </w:t>
            </w:r>
            <w:r w:rsidR="00037068">
              <w:rPr>
                <w:b/>
              </w:rPr>
              <w:t xml:space="preserve">                           от 27</w:t>
            </w:r>
            <w:r w:rsidRPr="00A77212">
              <w:rPr>
                <w:b/>
              </w:rPr>
              <w:t>.</w:t>
            </w:r>
            <w:r w:rsidR="00037068">
              <w:rPr>
                <w:b/>
              </w:rPr>
              <w:t>1</w:t>
            </w:r>
            <w:r w:rsidRPr="00A77212">
              <w:rPr>
                <w:b/>
              </w:rPr>
              <w:t>0.2017 года</w:t>
            </w:r>
          </w:p>
        </w:tc>
      </w:tr>
      <w:tr w:rsidR="00101732" w:rsidRPr="00A77212" w:rsidTr="0039005B">
        <w:tc>
          <w:tcPr>
            <w:tcW w:w="4428" w:type="dxa"/>
          </w:tcPr>
          <w:p w:rsidR="00101732" w:rsidRPr="00A77212" w:rsidRDefault="00101732" w:rsidP="0039005B">
            <w:pPr>
              <w:jc w:val="right"/>
              <w:rPr>
                <w:b/>
              </w:rPr>
            </w:pPr>
          </w:p>
        </w:tc>
        <w:tc>
          <w:tcPr>
            <w:tcW w:w="5400" w:type="dxa"/>
          </w:tcPr>
          <w:p w:rsidR="00101732" w:rsidRPr="00A77212" w:rsidRDefault="00101732" w:rsidP="00101732">
            <w:pPr>
              <w:rPr>
                <w:b/>
              </w:rPr>
            </w:pPr>
            <w:r w:rsidRPr="00A77212">
              <w:rPr>
                <w:b/>
              </w:rPr>
              <w:t xml:space="preserve">место проведения: д.Харгажин, ул. </w:t>
            </w:r>
            <w:proofErr w:type="gramStart"/>
            <w:r w:rsidRPr="00A77212">
              <w:rPr>
                <w:b/>
              </w:rPr>
              <w:t>Верхняя</w:t>
            </w:r>
            <w:proofErr w:type="gramEnd"/>
            <w:r w:rsidRPr="00A77212">
              <w:rPr>
                <w:b/>
              </w:rPr>
              <w:t>, 5, Тулунского района, Иркутской области.</w:t>
            </w:r>
          </w:p>
        </w:tc>
      </w:tr>
      <w:tr w:rsidR="00101732" w:rsidRPr="00A77212" w:rsidTr="0039005B">
        <w:tc>
          <w:tcPr>
            <w:tcW w:w="4428" w:type="dxa"/>
          </w:tcPr>
          <w:p w:rsidR="00101732" w:rsidRPr="00A77212" w:rsidRDefault="00101732" w:rsidP="0039005B">
            <w:pPr>
              <w:jc w:val="right"/>
              <w:rPr>
                <w:b/>
              </w:rPr>
            </w:pPr>
          </w:p>
        </w:tc>
        <w:tc>
          <w:tcPr>
            <w:tcW w:w="5400" w:type="dxa"/>
          </w:tcPr>
          <w:p w:rsidR="00101732" w:rsidRPr="00A77212" w:rsidRDefault="00101732" w:rsidP="00101732">
            <w:pPr>
              <w:rPr>
                <w:b/>
              </w:rPr>
            </w:pPr>
            <w:r w:rsidRPr="00A77212">
              <w:rPr>
                <w:b/>
              </w:rPr>
              <w:t xml:space="preserve">адрес проведения: д.Харгажин, ул. </w:t>
            </w:r>
            <w:proofErr w:type="gramStart"/>
            <w:r w:rsidRPr="00A77212">
              <w:rPr>
                <w:b/>
              </w:rPr>
              <w:t>Верхняя</w:t>
            </w:r>
            <w:proofErr w:type="gramEnd"/>
            <w:r w:rsidRPr="00A77212">
              <w:rPr>
                <w:b/>
              </w:rPr>
              <w:t xml:space="preserve">, 5, Тулунского района, Иркутской области. </w:t>
            </w:r>
          </w:p>
        </w:tc>
      </w:tr>
      <w:tr w:rsidR="00101732" w:rsidRPr="00A77212" w:rsidTr="0039005B">
        <w:tc>
          <w:tcPr>
            <w:tcW w:w="4428" w:type="dxa"/>
          </w:tcPr>
          <w:p w:rsidR="00101732" w:rsidRPr="00A77212" w:rsidRDefault="00101732" w:rsidP="0039005B">
            <w:pPr>
              <w:jc w:val="right"/>
              <w:rPr>
                <w:b/>
              </w:rPr>
            </w:pPr>
          </w:p>
        </w:tc>
        <w:tc>
          <w:tcPr>
            <w:tcW w:w="5400" w:type="dxa"/>
          </w:tcPr>
          <w:p w:rsidR="00101732" w:rsidRPr="00A77212" w:rsidRDefault="00101732" w:rsidP="0039005B">
            <w:pPr>
              <w:rPr>
                <w:b/>
              </w:rPr>
            </w:pPr>
            <w:r w:rsidRPr="00A77212">
              <w:rPr>
                <w:b/>
              </w:rPr>
              <w:t xml:space="preserve">время проведения: 14 час. 00 мин. </w:t>
            </w:r>
          </w:p>
        </w:tc>
      </w:tr>
    </w:tbl>
    <w:p w:rsidR="00101732" w:rsidRPr="00A77212" w:rsidRDefault="00101732" w:rsidP="00101732">
      <w:pPr>
        <w:jc w:val="center"/>
        <w:rPr>
          <w:b/>
        </w:rPr>
      </w:pPr>
    </w:p>
    <w:p w:rsidR="00101732" w:rsidRDefault="00101732" w:rsidP="00101732">
      <w:pPr>
        <w:jc w:val="center"/>
        <w:rPr>
          <w:b/>
        </w:rPr>
      </w:pPr>
      <w:r w:rsidRPr="0071511A">
        <w:rPr>
          <w:b/>
        </w:rPr>
        <w:t>ПОВЕСТКА ДНЯ:</w:t>
      </w:r>
    </w:p>
    <w:p w:rsidR="0076071C" w:rsidRDefault="0076071C" w:rsidP="0076071C">
      <w:pPr>
        <w:numPr>
          <w:ilvl w:val="0"/>
          <w:numId w:val="2"/>
        </w:numPr>
        <w:tabs>
          <w:tab w:val="num" w:pos="142"/>
        </w:tabs>
        <w:ind w:left="0" w:firstLine="0"/>
        <w:jc w:val="both"/>
      </w:pPr>
      <w:r>
        <w:t>Вступительное слово о порядке проведения публичных слушаний по Проекту –  председатель комиссии по подготовке Проекта, глава Гадалейского сельского поселения, Сафонов Виктор Алексеевич.</w:t>
      </w:r>
    </w:p>
    <w:p w:rsidR="0076071C" w:rsidRDefault="0076071C" w:rsidP="0076071C">
      <w:pPr>
        <w:numPr>
          <w:ilvl w:val="0"/>
          <w:numId w:val="2"/>
        </w:numPr>
        <w:tabs>
          <w:tab w:val="num" w:pos="142"/>
        </w:tabs>
        <w:ind w:left="0" w:firstLine="0"/>
        <w:jc w:val="both"/>
      </w:pPr>
      <w:r>
        <w:t xml:space="preserve">Доклад </w:t>
      </w:r>
      <w:r>
        <w:rPr>
          <w:szCs w:val="28"/>
        </w:rPr>
        <w:t xml:space="preserve"> о </w:t>
      </w:r>
      <w:r>
        <w:t xml:space="preserve">Проекте </w:t>
      </w:r>
      <w:r>
        <w:rPr>
          <w:szCs w:val="28"/>
        </w:rPr>
        <w:t xml:space="preserve">-  </w:t>
      </w:r>
      <w:r>
        <w:t>Сафонов Виктор Алексеевич</w:t>
      </w:r>
      <w:r>
        <w:rPr>
          <w:szCs w:val="28"/>
        </w:rPr>
        <w:t xml:space="preserve">, глава Гадалейского сельского поселения. </w:t>
      </w:r>
    </w:p>
    <w:p w:rsidR="0076071C" w:rsidRDefault="0076071C" w:rsidP="0076071C">
      <w:pPr>
        <w:numPr>
          <w:ilvl w:val="0"/>
          <w:numId w:val="2"/>
        </w:numPr>
        <w:tabs>
          <w:tab w:val="num" w:pos="142"/>
        </w:tabs>
        <w:ind w:left="0" w:firstLine="0"/>
        <w:jc w:val="both"/>
      </w:pPr>
      <w:r>
        <w:t>Вопросы, замечания, предложения участников публичных слушаний.</w:t>
      </w:r>
    </w:p>
    <w:p w:rsidR="0076071C" w:rsidRDefault="0076071C" w:rsidP="0076071C">
      <w:pPr>
        <w:numPr>
          <w:ilvl w:val="0"/>
          <w:numId w:val="2"/>
        </w:numPr>
        <w:tabs>
          <w:tab w:val="num" w:pos="142"/>
        </w:tabs>
        <w:ind w:left="0" w:firstLine="0"/>
        <w:jc w:val="both"/>
      </w:pPr>
      <w:r>
        <w:t>Итоги публичных слушаний.</w:t>
      </w:r>
    </w:p>
    <w:p w:rsidR="0076071C" w:rsidRDefault="0076071C" w:rsidP="0076071C">
      <w:pPr>
        <w:jc w:val="both"/>
      </w:pPr>
      <w:r>
        <w:t>Основания проведения публичных слушаний:</w:t>
      </w:r>
    </w:p>
    <w:p w:rsidR="0076071C" w:rsidRDefault="0076071C" w:rsidP="0076071C">
      <w:pPr>
        <w:autoSpaceDE w:val="0"/>
        <w:autoSpaceDN w:val="0"/>
        <w:adjustRightInd w:val="0"/>
        <w:jc w:val="both"/>
      </w:pPr>
      <w:r>
        <w:t>- Градостроительный кодекс Российской Федерации № 190-ФЗ от 29.12.2004г.;</w:t>
      </w:r>
    </w:p>
    <w:p w:rsidR="0076071C" w:rsidRDefault="0076071C" w:rsidP="0076071C">
      <w:pPr>
        <w:autoSpaceDE w:val="0"/>
        <w:autoSpaceDN w:val="0"/>
        <w:adjustRightInd w:val="0"/>
        <w:jc w:val="both"/>
      </w:pPr>
      <w:r>
        <w:t>Федеральный закон от 06.10.2003г. № 131-ФЗ «Об общих принципах организации местного самоуправления в Российской Федерации»;</w:t>
      </w:r>
    </w:p>
    <w:p w:rsidR="0076071C" w:rsidRDefault="0076071C" w:rsidP="0076071C">
      <w:pPr>
        <w:autoSpaceDE w:val="0"/>
        <w:autoSpaceDN w:val="0"/>
        <w:adjustRightInd w:val="0"/>
        <w:jc w:val="both"/>
      </w:pPr>
      <w:r>
        <w:t>- Устав Гадалейского муниципального образования;</w:t>
      </w:r>
    </w:p>
    <w:p w:rsidR="0076071C" w:rsidRDefault="0076071C" w:rsidP="0076071C">
      <w:pPr>
        <w:autoSpaceDE w:val="0"/>
        <w:autoSpaceDN w:val="0"/>
        <w:adjustRightInd w:val="0"/>
        <w:jc w:val="both"/>
      </w:pPr>
      <w:r>
        <w:t>- Положение «О публичных слушаниях» утвержденное решением Думы Гадалейского сельского поселения от 30.11.2011 г. № 62 «Об утверждении Положения о публичных слушаниях в Гадалейском сельском поселении»;</w:t>
      </w:r>
    </w:p>
    <w:p w:rsidR="0076071C" w:rsidRDefault="0076071C" w:rsidP="0076071C">
      <w:pPr>
        <w:autoSpaceDE w:val="0"/>
        <w:autoSpaceDN w:val="0"/>
        <w:adjustRightInd w:val="0"/>
        <w:jc w:val="both"/>
        <w:rPr>
          <w:color w:val="000000" w:themeColor="text1"/>
        </w:rPr>
      </w:pPr>
      <w:r>
        <w:t>- Постановление администрации Гадалейского сельского поселения от 15.06.2017г. № 18 «О подготовке новой редакции проекта правил землепользования и застройки Гадалейского муниципального образования Тулунского района Иркутской области, утвержденных решением Думы Гадалейского сельского поселения № 51 от 05.05.2014»г.</w:t>
      </w:r>
    </w:p>
    <w:p w:rsidR="0076071C" w:rsidRDefault="0076071C" w:rsidP="0076071C">
      <w:pPr>
        <w:jc w:val="both"/>
      </w:pPr>
      <w:r>
        <w:t xml:space="preserve">- Постановление администрации Гадалейского сельского поселения от </w:t>
      </w:r>
      <w:r>
        <w:rPr>
          <w:color w:val="000000" w:themeColor="text1"/>
        </w:rPr>
        <w:t xml:space="preserve">29.08.2017 года № 27 </w:t>
      </w:r>
      <w:r>
        <w:t>«О назначении публичных слушаний по вопросу рассмотрения проекта внесения изменений в правила землепользования и застройки Гадалейского сельского поселения».</w:t>
      </w:r>
    </w:p>
    <w:p w:rsidR="0076071C" w:rsidRDefault="0076071C" w:rsidP="0076071C">
      <w:pPr>
        <w:ind w:firstLine="709"/>
        <w:jc w:val="both"/>
      </w:pPr>
      <w:proofErr w:type="gramStart"/>
      <w:r>
        <w:t>Информация о проведении публичных слушаний по Проекту внесения изменений в ПЗЗ была размещена   газете «Информационный Вестник</w:t>
      </w:r>
      <w:r>
        <w:rPr>
          <w:color w:val="000000" w:themeColor="text1"/>
        </w:rPr>
        <w:t xml:space="preserve">» от 29 августа 2017 г. № 182 и </w:t>
      </w:r>
      <w:r>
        <w:t xml:space="preserve">на официальном сайте Гадалейского муниципального образования Тулунского района Иркутской области по адресу: </w:t>
      </w:r>
      <w:hyperlink r:id="rId6" w:history="1">
        <w:r>
          <w:rPr>
            <w:rStyle w:val="a4"/>
          </w:rPr>
          <w:t>http://</w:t>
        </w:r>
        <w:r>
          <w:rPr>
            <w:rStyle w:val="a4"/>
            <w:lang w:val="en-US"/>
          </w:rPr>
          <w:t>gadaley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mo</w:t>
        </w:r>
        <w:r>
          <w:rPr>
            <w:rStyle w:val="a4"/>
          </w:rPr>
          <w:t>38.</w:t>
        </w:r>
        <w:r>
          <w:rPr>
            <w:rStyle w:val="a4"/>
            <w:lang w:val="en-US"/>
          </w:rPr>
          <w:t>ru</w:t>
        </w:r>
        <w:r>
          <w:rPr>
            <w:rStyle w:val="a4"/>
          </w:rPr>
          <w:t>/</w:t>
        </w:r>
      </w:hyperlink>
      <w:r>
        <w:t xml:space="preserve"> </w:t>
      </w:r>
      <w:r>
        <w:rPr>
          <w:rFonts w:eastAsia="Arial Unicode MS"/>
        </w:rPr>
        <w:t xml:space="preserve">в сети «Интернет», а так же на </w:t>
      </w:r>
      <w:r>
        <w:t xml:space="preserve">досках информации в с. Гадалей (центральная площадь). </w:t>
      </w:r>
      <w:proofErr w:type="gramEnd"/>
    </w:p>
    <w:p w:rsidR="0076071C" w:rsidRDefault="0076071C" w:rsidP="0076071C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proofErr w:type="gramStart"/>
      <w:r>
        <w:t xml:space="preserve">С материалами Проекта внесения изменений в ПЗЗ все желающие могли ознакомиться в администрации Гадалейского сельского поселения по адресу: с.Гадалей, ул. Ленина, 25,  а также на официальном сайте Гадалейского муниципального образования Тулунского района Иркутской области по адресу: </w:t>
      </w:r>
      <w:hyperlink r:id="rId7" w:history="1">
        <w:r>
          <w:rPr>
            <w:rStyle w:val="a4"/>
          </w:rPr>
          <w:t>http://</w:t>
        </w:r>
        <w:r>
          <w:rPr>
            <w:rStyle w:val="a4"/>
            <w:lang w:val="en-US"/>
          </w:rPr>
          <w:t>gadaley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mo</w:t>
        </w:r>
        <w:r>
          <w:rPr>
            <w:rStyle w:val="a4"/>
          </w:rPr>
          <w:t>38.</w:t>
        </w:r>
        <w:r>
          <w:rPr>
            <w:rStyle w:val="a4"/>
            <w:lang w:val="en-US"/>
          </w:rPr>
          <w:t>ru</w:t>
        </w:r>
        <w:r>
          <w:rPr>
            <w:rStyle w:val="a4"/>
          </w:rPr>
          <w:t>/</w:t>
        </w:r>
      </w:hyperlink>
      <w:r>
        <w:t xml:space="preserve"> </w:t>
      </w:r>
      <w:r>
        <w:rPr>
          <w:rFonts w:eastAsia="Arial Unicode MS"/>
        </w:rPr>
        <w:t xml:space="preserve">в сети «Интернет», в газете «Информационный вестник» </w:t>
      </w:r>
      <w:r>
        <w:rPr>
          <w:color w:val="000000" w:themeColor="text1"/>
        </w:rPr>
        <w:t>от 29 августа 2017 г. № 182 .</w:t>
      </w:r>
      <w:r>
        <w:rPr>
          <w:rFonts w:eastAsia="Arial Unicode MS"/>
          <w:color w:val="000000" w:themeColor="text1"/>
        </w:rPr>
        <w:t xml:space="preserve"> </w:t>
      </w:r>
      <w:proofErr w:type="gramEnd"/>
    </w:p>
    <w:p w:rsidR="0076071C" w:rsidRDefault="0076071C" w:rsidP="0076071C">
      <w:pPr>
        <w:autoSpaceDE w:val="0"/>
        <w:autoSpaceDN w:val="0"/>
        <w:adjustRightInd w:val="0"/>
      </w:pPr>
    </w:p>
    <w:p w:rsidR="0076071C" w:rsidRDefault="0076071C" w:rsidP="0076071C">
      <w:pPr>
        <w:autoSpaceDE w:val="0"/>
        <w:autoSpaceDN w:val="0"/>
        <w:adjustRightInd w:val="0"/>
      </w:pPr>
      <w:r>
        <w:t>Участники публичных слушаний:</w:t>
      </w:r>
    </w:p>
    <w:p w:rsidR="0076071C" w:rsidRDefault="0076071C" w:rsidP="0076071C">
      <w:pPr>
        <w:autoSpaceDE w:val="0"/>
        <w:autoSpaceDN w:val="0"/>
        <w:adjustRightInd w:val="0"/>
      </w:pPr>
      <w:r>
        <w:t>В публичных слушаниях приняли участие -</w:t>
      </w:r>
      <w:r w:rsidR="004C3695">
        <w:t>8</w:t>
      </w:r>
      <w:r>
        <w:rPr>
          <w:color w:val="000000" w:themeColor="text1"/>
        </w:rPr>
        <w:t xml:space="preserve"> </w:t>
      </w:r>
      <w:r>
        <w:t>человек.</w:t>
      </w:r>
    </w:p>
    <w:p w:rsidR="0076071C" w:rsidRDefault="0076071C" w:rsidP="0076071C">
      <w:pPr>
        <w:jc w:val="both"/>
      </w:pPr>
      <w:r>
        <w:t>Присутствовали:</w:t>
      </w:r>
    </w:p>
    <w:p w:rsidR="0076071C" w:rsidRDefault="0076071C" w:rsidP="0076071C">
      <w:pPr>
        <w:jc w:val="both"/>
      </w:pPr>
      <w:r>
        <w:t xml:space="preserve"> от администрации Гадалейского сельского поселения: (3) человека</w:t>
      </w:r>
    </w:p>
    <w:p w:rsidR="0076071C" w:rsidRDefault="0076071C" w:rsidP="0076071C">
      <w:pPr>
        <w:jc w:val="both"/>
      </w:pPr>
      <w:r>
        <w:t>1. Сафонов В.А. –  глава   Гадалейского сельского поселения;</w:t>
      </w:r>
    </w:p>
    <w:p w:rsidR="0076071C" w:rsidRDefault="0076071C" w:rsidP="0076071C">
      <w:pPr>
        <w:jc w:val="both"/>
      </w:pPr>
      <w:r>
        <w:t>2. Сафонова Е.О. – главный специалист администрации;</w:t>
      </w:r>
    </w:p>
    <w:p w:rsidR="0076071C" w:rsidRDefault="0076071C" w:rsidP="0076071C">
      <w:pPr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3. Тишина А.А. - главный специалист администрации</w:t>
      </w:r>
    </w:p>
    <w:p w:rsidR="0076071C" w:rsidRDefault="0076071C" w:rsidP="0076071C">
      <w:pPr>
        <w:jc w:val="both"/>
        <w:rPr>
          <w:color w:val="000000" w:themeColor="text1"/>
          <w:szCs w:val="28"/>
        </w:rPr>
      </w:pPr>
      <w:r>
        <w:rPr>
          <w:szCs w:val="28"/>
        </w:rPr>
        <w:t xml:space="preserve"> от Думы Гадалейского сельского поселения: </w:t>
      </w:r>
      <w:r>
        <w:rPr>
          <w:color w:val="000000" w:themeColor="text1"/>
          <w:szCs w:val="28"/>
        </w:rPr>
        <w:t>(1) человек</w:t>
      </w:r>
    </w:p>
    <w:p w:rsidR="004C3695" w:rsidRPr="004B712D" w:rsidRDefault="004C3695" w:rsidP="004C3695">
      <w:pPr>
        <w:jc w:val="both"/>
        <w:rPr>
          <w:color w:val="000000" w:themeColor="text1"/>
          <w:szCs w:val="28"/>
        </w:rPr>
      </w:pPr>
      <w:r w:rsidRPr="004B712D">
        <w:rPr>
          <w:color w:val="000000" w:themeColor="text1"/>
          <w:szCs w:val="28"/>
        </w:rPr>
        <w:t xml:space="preserve">1. Капустин В.И.  - депутат Думы </w:t>
      </w:r>
    </w:p>
    <w:p w:rsidR="004C3695" w:rsidRDefault="004C3695" w:rsidP="004C3695">
      <w:pPr>
        <w:jc w:val="both"/>
      </w:pPr>
      <w:r w:rsidRPr="007D5BE8">
        <w:rPr>
          <w:b/>
        </w:rPr>
        <w:t>жители населенного пункта:</w:t>
      </w:r>
      <w:r>
        <w:t xml:space="preserve"> 4 человек</w:t>
      </w:r>
    </w:p>
    <w:p w:rsidR="004C3695" w:rsidRPr="008F4F37" w:rsidRDefault="004C3695" w:rsidP="004C3695">
      <w:pPr>
        <w:jc w:val="both"/>
      </w:pPr>
      <w:r>
        <w:t>Долгих В.В., Куделькина Н.А., Герасимович З.А., Бузмаков И.Н.,  . в соответствии с листом регистрации.</w:t>
      </w:r>
    </w:p>
    <w:p w:rsidR="0076071C" w:rsidRDefault="0076071C" w:rsidP="0076071C">
      <w:pPr>
        <w:jc w:val="both"/>
      </w:pPr>
      <w:r>
        <w:rPr>
          <w:szCs w:val="28"/>
        </w:rPr>
        <w:t xml:space="preserve">    </w:t>
      </w:r>
      <w:r>
        <w:t xml:space="preserve">  </w:t>
      </w:r>
      <w:r>
        <w:rPr>
          <w:i/>
        </w:rPr>
        <w:t>Председательствующий на публичных слушаниях</w:t>
      </w:r>
      <w:r>
        <w:t xml:space="preserve"> –  Сафонов Виктор Алексеевич, председатель комиссии по подготовке Проекта, глава  Гадалейского сельского поселения.</w:t>
      </w:r>
    </w:p>
    <w:p w:rsidR="0076071C" w:rsidRDefault="0076071C" w:rsidP="0076071C">
      <w:pPr>
        <w:ind w:firstLine="284"/>
        <w:jc w:val="both"/>
        <w:rPr>
          <w:u w:val="single"/>
        </w:rPr>
      </w:pPr>
      <w:r>
        <w:rPr>
          <w:i/>
        </w:rPr>
        <w:t>Секретарь публичных слушаний</w:t>
      </w:r>
      <w:r>
        <w:t>: Сафонова Е. О., секретарь комиссии по подготовке Проекта.</w:t>
      </w:r>
    </w:p>
    <w:p w:rsidR="0076071C" w:rsidRDefault="0076071C" w:rsidP="0076071C">
      <w:pPr>
        <w:autoSpaceDE w:val="0"/>
        <w:autoSpaceDN w:val="0"/>
        <w:adjustRightInd w:val="0"/>
        <w:ind w:firstLine="284"/>
        <w:jc w:val="both"/>
      </w:pPr>
      <w:r>
        <w:t>Открывает публичные слушания глава Гадалейского сельского поселения, председатель публичных слушаний</w:t>
      </w:r>
    </w:p>
    <w:p w:rsidR="0076071C" w:rsidRDefault="0076071C" w:rsidP="0076071C">
      <w:pPr>
        <w:ind w:firstLine="851"/>
        <w:jc w:val="both"/>
      </w:pPr>
      <w:r>
        <w:rPr>
          <w:i/>
          <w:iCs/>
        </w:rPr>
        <w:t xml:space="preserve">По первому вопросу </w:t>
      </w:r>
      <w:r>
        <w:t>слушали Сафонова В.А.., который огласил тему публичных слушаний, рассказал о необходимости внесения изменений в ПЗЗ.</w:t>
      </w:r>
    </w:p>
    <w:p w:rsidR="0076071C" w:rsidRDefault="0076071C" w:rsidP="0076071C">
      <w:pPr>
        <w:autoSpaceDE w:val="0"/>
        <w:autoSpaceDN w:val="0"/>
        <w:adjustRightInd w:val="0"/>
        <w:ind w:firstLine="284"/>
        <w:jc w:val="both"/>
        <w:rPr>
          <w:color w:val="000000" w:themeColor="text1"/>
        </w:rPr>
      </w:pPr>
      <w:r>
        <w:t xml:space="preserve"> Сообщил о том, что  </w:t>
      </w:r>
      <w:r>
        <w:rPr>
          <w:iCs/>
        </w:rPr>
        <w:t xml:space="preserve">Проект был опубликован </w:t>
      </w:r>
      <w:r>
        <w:t>на сайте администрации Гадалейского сельского поселения, в полном объеме с материалами Проекта можно было ознакомиться в администрации муниципального образования и газете «</w:t>
      </w:r>
      <w:r>
        <w:rPr>
          <w:color w:val="000000" w:themeColor="text1"/>
        </w:rPr>
        <w:t>Информационный  вестник» от 29 августа 2017 г. № 182.  Замечания по Проекту   принимаются до 31.10.2017г.</w:t>
      </w:r>
    </w:p>
    <w:p w:rsidR="0076071C" w:rsidRDefault="0076071C" w:rsidP="0076071C">
      <w:pPr>
        <w:ind w:firstLine="709"/>
        <w:jc w:val="both"/>
        <w:rPr>
          <w:rFonts w:eastAsia="TimesNewRomanPSMT"/>
        </w:rPr>
      </w:pPr>
      <w:r>
        <w:rPr>
          <w:iCs/>
        </w:rPr>
        <w:t xml:space="preserve">  </w:t>
      </w:r>
      <w:r>
        <w:rPr>
          <w:i/>
          <w:iCs/>
        </w:rPr>
        <w:t xml:space="preserve">По второму вопросу </w:t>
      </w:r>
      <w:r>
        <w:t xml:space="preserve">слушали  Сафонова В.А..,  который сообщил, что </w:t>
      </w:r>
      <w:r>
        <w:rPr>
          <w:rFonts w:eastAsia="TimesNewRomanPSMT"/>
        </w:rPr>
        <w:t xml:space="preserve">Правила землепользования и застройки </w:t>
      </w:r>
      <w:r>
        <w:t>Гадалейского муниципального образования Тулунского района Иркутской области</w:t>
      </w:r>
      <w:r>
        <w:rPr>
          <w:rFonts w:eastAsia="TimesNewRomanPSMT"/>
        </w:rPr>
        <w:t xml:space="preserve"> (далее также – Правила) – документ градостроительного зонирования, утверждаемый решением Думы </w:t>
      </w:r>
      <w:r>
        <w:t>Гадалейского сельского поселения</w:t>
      </w:r>
      <w:r>
        <w:rPr>
          <w:rFonts w:eastAsia="TimesNewRomanPSMT"/>
        </w:rPr>
        <w:t>, в котором устанавливаются территориальные зоны, градостроительные регламенты, порядок применения Правил и порядок внесения в них изменений.</w:t>
      </w:r>
    </w:p>
    <w:p w:rsidR="0076071C" w:rsidRDefault="0076071C" w:rsidP="0076071C">
      <w:pPr>
        <w:ind w:firstLine="709"/>
        <w:jc w:val="both"/>
      </w:pPr>
      <w:proofErr w:type="gramStart"/>
      <w:r>
        <w:t>Первая редакция Правил разработана ООО "Градостроительство" по заказу администрации Тулунского муниципального района, в соответствие с требованиями Градостроительного кодекса Российской Федерации, Земельного кодекса Российской Федерации, Федерального закона от 06.10.2003 г. №131-ФЗ «Об общих принципах организации местного самоуправления в Российской Федерации», иными законами и иными нормативными правовыми актами Российской Федерации, законами и иными нормативными правовыми актами Иркутской области, Уставом Гадалейского муниципального образования</w:t>
      </w:r>
      <w:proofErr w:type="gramEnd"/>
      <w:r>
        <w:t xml:space="preserve">, </w:t>
      </w:r>
      <w:r>
        <w:rPr>
          <w:rFonts w:eastAsia="TimesNewRomanPSMT"/>
        </w:rPr>
        <w:t>на основе Генерального плана Гадалейского муниципального образования Тулунского района Иркутской области,</w:t>
      </w:r>
      <w:r>
        <w:t xml:space="preserve"> с учетом положений иных актов и документов, определяющих основные направления социально-экономического и градостроительного развития Гадалейского муниципального образования, охраны его культурного наследия, окружающей среды и рационального использования природных ресурсов.</w:t>
      </w:r>
    </w:p>
    <w:p w:rsidR="0076071C" w:rsidRDefault="0076071C" w:rsidP="0076071C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proofErr w:type="gramStart"/>
      <w:r>
        <w:rPr>
          <w:color w:val="000000" w:themeColor="text1"/>
        </w:rPr>
        <w:t xml:space="preserve">Уважаемые жители </w:t>
      </w:r>
      <w:r>
        <w:rPr>
          <w:rFonts w:eastAsia="TimesNewRomanPSMT"/>
          <w:color w:val="000000" w:themeColor="text1"/>
        </w:rPr>
        <w:t>Гадалейского</w:t>
      </w:r>
      <w:r>
        <w:rPr>
          <w:color w:val="000000" w:themeColor="text1"/>
        </w:rPr>
        <w:t xml:space="preserve"> муниципального образования, в связи с поступившим представлением прокуратуры, необходимо рассмотреть возможность внесения в раздел Градостроительные регламенты Правил землепользования и застройки предельных (максимальных и минимальных) размеров земельных участков, предоставляемых гражданам в собственность и параметров разрешенного строительства применимых к каждой территориальной зоне мною принято постановление администрации </w:t>
      </w:r>
      <w:r>
        <w:rPr>
          <w:rFonts w:eastAsia="TimesNewRomanPSMT"/>
          <w:color w:val="000000" w:themeColor="text1"/>
        </w:rPr>
        <w:t>Гадалейского</w:t>
      </w:r>
      <w:r>
        <w:rPr>
          <w:color w:val="000000" w:themeColor="text1"/>
        </w:rPr>
        <w:t xml:space="preserve"> сельского поселения от 15.06.2017г. № 18 «О подготовке новой редакции проекта правил</w:t>
      </w:r>
      <w:proofErr w:type="gramEnd"/>
      <w:r>
        <w:rPr>
          <w:color w:val="000000" w:themeColor="text1"/>
        </w:rPr>
        <w:t xml:space="preserve"> землепользования и застройки Гадалейского муниципального образования Тулунского района Иркутской области, </w:t>
      </w:r>
      <w:proofErr w:type="gramStart"/>
      <w:r>
        <w:rPr>
          <w:color w:val="000000" w:themeColor="text1"/>
        </w:rPr>
        <w:t>утвержденных</w:t>
      </w:r>
      <w:proofErr w:type="gramEnd"/>
      <w:r>
        <w:rPr>
          <w:color w:val="000000" w:themeColor="text1"/>
        </w:rPr>
        <w:t xml:space="preserve"> решением Думы Гадалейского сельского поселения № 51 от 05.05.2014г.».</w:t>
      </w:r>
    </w:p>
    <w:p w:rsidR="0076071C" w:rsidRDefault="0076071C" w:rsidP="0076071C">
      <w:pPr>
        <w:ind w:firstLine="709"/>
        <w:jc w:val="both"/>
      </w:pPr>
      <w:proofErr w:type="gramStart"/>
      <w:r>
        <w:t xml:space="preserve">Первая редакция Правил разработана ООО "Градостроительство" по заказу администрации Тулунского муниципального района, в соответствие с требованиями Градостроительного кодекса Российской Федерации, Земельного кодекса Российской Федерации, Федерального закона от 06.10.2003 г. №131-ФЗ «Об общих принципах организации местного самоуправления в Российской Федерации», иными законами и </w:t>
      </w:r>
      <w:r>
        <w:lastRenderedPageBreak/>
        <w:t xml:space="preserve">иными нормативными правовыми актами Российской Федерации, законами и иными нормативными правовыми актами Иркутской области, Уставом </w:t>
      </w:r>
      <w:r>
        <w:rPr>
          <w:rFonts w:eastAsia="TimesNewRomanPSMT"/>
        </w:rPr>
        <w:t>Гадалейского</w:t>
      </w:r>
      <w:r>
        <w:t xml:space="preserve"> муниципального образования</w:t>
      </w:r>
      <w:proofErr w:type="gramEnd"/>
      <w:r>
        <w:t xml:space="preserve">, </w:t>
      </w:r>
      <w:r>
        <w:rPr>
          <w:rFonts w:eastAsia="TimesNewRomanPSMT"/>
        </w:rPr>
        <w:t>на основе Генерального плана Гадалейского муниципального образования Тулунского района Иркутской области,</w:t>
      </w:r>
      <w:r>
        <w:t xml:space="preserve"> с учетом положений иных актов и документов, определяющих основные направления социально-экономического и градостроительного развития </w:t>
      </w:r>
      <w:r>
        <w:rPr>
          <w:rFonts w:eastAsia="TimesNewRomanPSMT"/>
        </w:rPr>
        <w:t>Гадалейского</w:t>
      </w:r>
      <w:r>
        <w:t xml:space="preserve"> муниципального образования, охраны его культурного наследия, окружающей среды и рационального использования природных ресурсов.</w:t>
      </w:r>
    </w:p>
    <w:p w:rsidR="0076071C" w:rsidRDefault="0076071C" w:rsidP="0076071C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>
        <w:t>Председатель публичных слушаний  глава Гадалейского сельского поселения Сафонов В.А.  ознакомил присутствующих посредством демонстрации презентационных материалов с внесением в градостроительные регламенты предельных (максимальных и минимальных) размеров земельных участков, предоставляемых гражданам в собственность.</w:t>
      </w:r>
    </w:p>
    <w:p w:rsidR="0076071C" w:rsidRDefault="0076071C" w:rsidP="0076071C">
      <w:pPr>
        <w:autoSpaceDE w:val="0"/>
        <w:autoSpaceDN w:val="0"/>
        <w:adjustRightInd w:val="0"/>
        <w:ind w:firstLine="709"/>
        <w:jc w:val="both"/>
        <w:outlineLvl w:val="0"/>
      </w:pPr>
      <w:r>
        <w:rPr>
          <w:i/>
        </w:rPr>
        <w:t>Третий вопрос:</w:t>
      </w:r>
      <w:r>
        <w:t xml:space="preserve"> Перешли к Вопросам, замечаниям, предложениям участников публичных слушаний.</w:t>
      </w:r>
    </w:p>
    <w:p w:rsidR="0076071C" w:rsidRDefault="0076071C" w:rsidP="0076071C">
      <w:pPr>
        <w:shd w:val="clear" w:color="auto" w:fill="FFFFFF"/>
        <w:jc w:val="both"/>
      </w:pPr>
      <w:r>
        <w:rPr>
          <w:color w:val="000000" w:themeColor="text1"/>
        </w:rPr>
        <w:t>ВЫСТУПИЛА: главный  специалист администрации Гадалейского сельского поселения Сафонова Е.О.:    собственник земельного участка, в случае не установленных границ участка, к площади, записанной в документах, но не менее 500 кв. м минимального размера участка, устанавливающих  право собственности на земельный участок, может увеличить площадь земельного участка до 1 га</w:t>
      </w:r>
      <w:proofErr w:type="gramStart"/>
      <w:r>
        <w:rPr>
          <w:color w:val="000000" w:themeColor="text1"/>
        </w:rPr>
        <w:t>.</w:t>
      </w:r>
      <w:proofErr w:type="gramEnd"/>
      <w:r>
        <w:rPr>
          <w:color w:val="000000" w:themeColor="text1"/>
        </w:rPr>
        <w:t xml:space="preserve"> </w:t>
      </w:r>
      <w:proofErr w:type="gramStart"/>
      <w:r>
        <w:rPr>
          <w:color w:val="000000" w:themeColor="text1"/>
        </w:rPr>
        <w:t>з</w:t>
      </w:r>
      <w:proofErr w:type="gramEnd"/>
      <w:r>
        <w:rPr>
          <w:color w:val="000000" w:themeColor="text1"/>
        </w:rPr>
        <w:t>а счет прилегающего   неразграниченного участка, но не более установленного настоящими Правилами землепользования и застройки</w:t>
      </w:r>
      <w:r>
        <w:t xml:space="preserve"> Гадалейского муниципального образования</w:t>
      </w:r>
      <w:r>
        <w:rPr>
          <w:color w:val="000000" w:themeColor="text1"/>
        </w:rPr>
        <w:t>. При проведении публичных слушаний в с. Гадалей выслушав пожелания жителей поселения, предложила  установить минимальный размер установленных границ земельного участка 200 кв. м., а максимальный 10 000 кв.м. (1га).</w:t>
      </w:r>
    </w:p>
    <w:p w:rsidR="0076071C" w:rsidRDefault="0076071C" w:rsidP="0076071C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76071C" w:rsidRDefault="0076071C" w:rsidP="0076071C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Поступило предложение от жителя поселения – </w:t>
      </w:r>
      <w:r w:rsidR="00EC3E1F">
        <w:rPr>
          <w:color w:val="000000" w:themeColor="text1"/>
        </w:rPr>
        <w:t>Бузмакова Ивана Михайловича</w:t>
      </w:r>
      <w:r>
        <w:rPr>
          <w:color w:val="000000" w:themeColor="text1"/>
        </w:rPr>
        <w:t>:  поддержать Проект внесения изменений в ПЗЗ.</w:t>
      </w:r>
    </w:p>
    <w:p w:rsidR="0076071C" w:rsidRDefault="0076071C" w:rsidP="0076071C">
      <w:pPr>
        <w:ind w:firstLine="709"/>
        <w:jc w:val="both"/>
        <w:rPr>
          <w:color w:val="000000" w:themeColor="text1"/>
        </w:rPr>
      </w:pPr>
    </w:p>
    <w:p w:rsidR="0076071C" w:rsidRDefault="0076071C" w:rsidP="0076071C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ВЫСТУПИЛА: Секретарь публичный слушаний Тишина А.А. </w:t>
      </w:r>
    </w:p>
    <w:p w:rsidR="0076071C" w:rsidRDefault="0076071C" w:rsidP="0076071C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С протоколом и заключением о результатах публичных слушаний можно ознакомиться в администрации Гадалейского сельского поселения, газете «Информационный вестник» и на официальном сайте Гадалейского муниципального образования Тулунского района Иркутской области по адресу: </w:t>
      </w:r>
      <w:hyperlink r:id="rId8" w:history="1">
        <w:r w:rsidR="00BC0B9A">
          <w:rPr>
            <w:rStyle w:val="a4"/>
          </w:rPr>
          <w:t>http://</w:t>
        </w:r>
        <w:r w:rsidR="00BC0B9A">
          <w:rPr>
            <w:rStyle w:val="a4"/>
            <w:lang w:val="en-US"/>
          </w:rPr>
          <w:t>gadaley</w:t>
        </w:r>
        <w:r w:rsidR="00BC0B9A">
          <w:rPr>
            <w:rStyle w:val="a4"/>
          </w:rPr>
          <w:t>.</w:t>
        </w:r>
        <w:r w:rsidR="00BC0B9A">
          <w:rPr>
            <w:rStyle w:val="a4"/>
            <w:lang w:val="en-US"/>
          </w:rPr>
          <w:t>mo</w:t>
        </w:r>
        <w:r w:rsidR="00BC0B9A">
          <w:rPr>
            <w:rStyle w:val="a4"/>
          </w:rPr>
          <w:t>38.</w:t>
        </w:r>
        <w:r w:rsidR="00BC0B9A">
          <w:rPr>
            <w:rStyle w:val="a4"/>
            <w:lang w:val="en-US"/>
          </w:rPr>
          <w:t>ru</w:t>
        </w:r>
        <w:r w:rsidR="00BC0B9A">
          <w:rPr>
            <w:rStyle w:val="a4"/>
          </w:rPr>
          <w:t>/</w:t>
        </w:r>
      </w:hyperlink>
      <w:bookmarkStart w:id="0" w:name="_GoBack"/>
      <w:bookmarkEnd w:id="0"/>
      <w:r>
        <w:rPr>
          <w:color w:val="000000" w:themeColor="text1"/>
        </w:rPr>
        <w:t xml:space="preserve"> </w:t>
      </w:r>
      <w:r>
        <w:rPr>
          <w:rFonts w:eastAsia="Arial Unicode MS"/>
          <w:color w:val="000000" w:themeColor="text1"/>
        </w:rPr>
        <w:t>в сети «Интернет»</w:t>
      </w:r>
      <w:r>
        <w:rPr>
          <w:color w:val="000000" w:themeColor="text1"/>
        </w:rPr>
        <w:t xml:space="preserve"> во вкладке "Градостроительное зонирование (ПЗЗ)" по окончании публичных слушаний.</w:t>
      </w:r>
    </w:p>
    <w:p w:rsidR="0076071C" w:rsidRDefault="0076071C" w:rsidP="0076071C">
      <w:pPr>
        <w:ind w:firstLine="284"/>
        <w:jc w:val="both"/>
        <w:rPr>
          <w:color w:val="000000" w:themeColor="text1"/>
        </w:rPr>
      </w:pPr>
    </w:p>
    <w:p w:rsidR="0076071C" w:rsidRDefault="0076071C" w:rsidP="0076071C">
      <w:pPr>
        <w:jc w:val="both"/>
      </w:pPr>
      <w:r>
        <w:t>Публичные слушания объявляются закрытыми. Благодарю всех за участие.</w:t>
      </w:r>
    </w:p>
    <w:p w:rsidR="0076071C" w:rsidRDefault="0076071C" w:rsidP="0076071C">
      <w:pPr>
        <w:jc w:val="both"/>
      </w:pPr>
    </w:p>
    <w:p w:rsidR="0076071C" w:rsidRDefault="0076071C" w:rsidP="0076071C">
      <w:pPr>
        <w:jc w:val="both"/>
      </w:pPr>
    </w:p>
    <w:p w:rsidR="0076071C" w:rsidRDefault="0076071C" w:rsidP="0076071C">
      <w:pPr>
        <w:jc w:val="both"/>
      </w:pPr>
    </w:p>
    <w:p w:rsidR="0076071C" w:rsidRDefault="0076071C" w:rsidP="0076071C">
      <w:pPr>
        <w:jc w:val="both"/>
      </w:pPr>
      <w:r>
        <w:t>Председатель публичных слушаний:                                                        В.А. Сафонов</w:t>
      </w:r>
    </w:p>
    <w:p w:rsidR="0076071C" w:rsidRDefault="0076071C" w:rsidP="0076071C">
      <w:pPr>
        <w:jc w:val="both"/>
      </w:pPr>
      <w:r>
        <w:t xml:space="preserve">                                                             </w:t>
      </w:r>
    </w:p>
    <w:p w:rsidR="0076071C" w:rsidRDefault="0076071C" w:rsidP="0076071C">
      <w:pPr>
        <w:jc w:val="both"/>
      </w:pPr>
      <w:r>
        <w:t xml:space="preserve">Секретарь публичных слушаний:                                                              А.А. Тишина  </w:t>
      </w:r>
    </w:p>
    <w:p w:rsidR="0076071C" w:rsidRPr="0071511A" w:rsidRDefault="0076071C" w:rsidP="00101732">
      <w:pPr>
        <w:jc w:val="center"/>
        <w:rPr>
          <w:b/>
        </w:rPr>
      </w:pPr>
    </w:p>
    <w:sectPr w:rsidR="0076071C" w:rsidRPr="00715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63DB3"/>
    <w:multiLevelType w:val="hybridMultilevel"/>
    <w:tmpl w:val="62164C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856"/>
    <w:rsid w:val="00037068"/>
    <w:rsid w:val="000C6856"/>
    <w:rsid w:val="00101732"/>
    <w:rsid w:val="004225CB"/>
    <w:rsid w:val="004B712D"/>
    <w:rsid w:val="004C3695"/>
    <w:rsid w:val="005E5052"/>
    <w:rsid w:val="00602964"/>
    <w:rsid w:val="007153F9"/>
    <w:rsid w:val="0076071C"/>
    <w:rsid w:val="00805B1E"/>
    <w:rsid w:val="0084249C"/>
    <w:rsid w:val="00863BCD"/>
    <w:rsid w:val="0088461A"/>
    <w:rsid w:val="009441DD"/>
    <w:rsid w:val="00A77212"/>
    <w:rsid w:val="00BC0B9A"/>
    <w:rsid w:val="00C747E2"/>
    <w:rsid w:val="00CA6126"/>
    <w:rsid w:val="00DA617A"/>
    <w:rsid w:val="00DB7E48"/>
    <w:rsid w:val="00E8211B"/>
    <w:rsid w:val="00EC3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17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101732"/>
    <w:rPr>
      <w:color w:val="0000FF"/>
      <w:u w:val="single"/>
    </w:rPr>
  </w:style>
  <w:style w:type="paragraph" w:styleId="a5">
    <w:name w:val="No Spacing"/>
    <w:uiPriority w:val="1"/>
    <w:qFormat/>
    <w:rsid w:val="00101732"/>
    <w:pPr>
      <w:suppressAutoHyphens/>
      <w:spacing w:after="120" w:line="480" w:lineRule="auto"/>
      <w:ind w:left="11" w:right="45"/>
      <w:jc w:val="both"/>
    </w:pPr>
    <w:rPr>
      <w:rFonts w:ascii="Calibri" w:eastAsia="Calibri" w:hAnsi="Calibri" w:cs="Times New Roman"/>
      <w:lang w:eastAsia="zh-CN"/>
    </w:rPr>
  </w:style>
  <w:style w:type="character" w:customStyle="1" w:styleId="b">
    <w:name w:val="b"/>
    <w:basedOn w:val="a0"/>
    <w:rsid w:val="00101732"/>
  </w:style>
  <w:style w:type="character" w:styleId="a6">
    <w:name w:val="FollowedHyperlink"/>
    <w:basedOn w:val="a0"/>
    <w:uiPriority w:val="99"/>
    <w:semiHidden/>
    <w:unhideWhenUsed/>
    <w:rsid w:val="00805B1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17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101732"/>
    <w:rPr>
      <w:color w:val="0000FF"/>
      <w:u w:val="single"/>
    </w:rPr>
  </w:style>
  <w:style w:type="paragraph" w:styleId="a5">
    <w:name w:val="No Spacing"/>
    <w:uiPriority w:val="1"/>
    <w:qFormat/>
    <w:rsid w:val="00101732"/>
    <w:pPr>
      <w:suppressAutoHyphens/>
      <w:spacing w:after="120" w:line="480" w:lineRule="auto"/>
      <w:ind w:left="11" w:right="45"/>
      <w:jc w:val="both"/>
    </w:pPr>
    <w:rPr>
      <w:rFonts w:ascii="Calibri" w:eastAsia="Calibri" w:hAnsi="Calibri" w:cs="Times New Roman"/>
      <w:lang w:eastAsia="zh-CN"/>
    </w:rPr>
  </w:style>
  <w:style w:type="character" w:customStyle="1" w:styleId="b">
    <w:name w:val="b"/>
    <w:basedOn w:val="a0"/>
    <w:rsid w:val="00101732"/>
  </w:style>
  <w:style w:type="character" w:styleId="a6">
    <w:name w:val="FollowedHyperlink"/>
    <w:basedOn w:val="a0"/>
    <w:uiPriority w:val="99"/>
    <w:semiHidden/>
    <w:unhideWhenUsed/>
    <w:rsid w:val="00805B1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9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daley.mo38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gadaley.mo38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adaley.mo38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1386</Words>
  <Characters>7904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105</cp:revision>
  <dcterms:created xsi:type="dcterms:W3CDTF">2017-03-03T01:24:00Z</dcterms:created>
  <dcterms:modified xsi:type="dcterms:W3CDTF">2017-11-17T04:00:00Z</dcterms:modified>
</cp:coreProperties>
</file>